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180" w:beforeAutospacing="0" w:after="180" w:afterAutospacing="0"/>
        <w:ind w:left="0" w:right="0" w:firstLine="0"/>
        <w:rPr>
          <w:rFonts w:ascii="Helvetica" w:hAnsi="Helvetica" w:eastAsia="Helvetica" w:cs="Helvetica"/>
          <w:i w:val="0"/>
          <w:caps w:val="0"/>
          <w:color w:val="2D3B45"/>
          <w:spacing w:val="0"/>
          <w:sz w:val="24"/>
          <w:szCs w:val="24"/>
        </w:rPr>
      </w:pPr>
      <w:r>
        <w:rPr>
          <w:rFonts w:hint="default" w:ascii="Helvetica" w:hAnsi="Helvetica" w:eastAsia="Helvetica" w:cs="Helvetica"/>
          <w:i w:val="0"/>
          <w:caps w:val="0"/>
          <w:color w:val="2D3B45"/>
          <w:spacing w:val="0"/>
          <w:sz w:val="24"/>
          <w:szCs w:val="24"/>
          <w:shd w:val="clear" w:fill="FFFFFF"/>
        </w:rPr>
        <w:t>How would applying the appropriate level of QA rigor have helped the challenged employee in "The Case of Misplaced Perfection?"  What did you learn from this case?</w:t>
      </w:r>
    </w:p>
    <w:p>
      <w:pPr>
        <w:rPr>
          <w:rFonts w:hint="eastAsia"/>
          <w:lang w:val="en-US" w:eastAsia="zh-CN"/>
        </w:rPr>
      </w:pPr>
      <w:r>
        <w:rPr>
          <w:rFonts w:hint="eastAsia"/>
          <w:lang w:val="en-US" w:eastAsia="zh-CN"/>
        </w:rPr>
        <w:t xml:space="preserve">In the case of </w:t>
      </w:r>
      <w:r>
        <w:rPr>
          <w:rFonts w:hint="default"/>
          <w:lang w:val="en-US" w:eastAsia="zh-CN"/>
        </w:rPr>
        <w:t>“</w:t>
      </w:r>
      <w:r>
        <w:rPr>
          <w:rFonts w:hint="eastAsia"/>
          <w:lang w:val="en-US" w:eastAsia="zh-CN"/>
        </w:rPr>
        <w:t>Misplaced Perfection</w:t>
      </w:r>
      <w:r>
        <w:rPr>
          <w:rFonts w:hint="default"/>
          <w:lang w:val="en-US" w:eastAsia="zh-CN"/>
        </w:rPr>
        <w:t>”</w:t>
      </w:r>
      <w:r>
        <w:rPr>
          <w:rFonts w:hint="eastAsia"/>
          <w:lang w:val="en-US" w:eastAsia="zh-CN"/>
        </w:rPr>
        <w:t>. we should apply the low level rigor. Because the employee pursue everything perfect, even she is intellighent, but not she doesnot have a good plan for time management, so it cost a lot time, sometimes even over the deadline, but that also means he does not want to drag the project and not satisfied by the manager or customers . Wit the low level rigor, each project steps and time by each employees to support production are clearly recorded in the report,which will see problems employees have. And let themselves aware the problems improving it.</w:t>
      </w:r>
    </w:p>
    <w:p>
      <w:pPr>
        <w:rPr>
          <w:rFonts w:hint="eastAsia"/>
          <w:lang w:val="en-US" w:eastAsia="zh-CN"/>
        </w:rPr>
      </w:pPr>
      <w:r>
        <w:rPr>
          <w:rFonts w:hint="eastAsia"/>
          <w:lang w:val="en-US" w:eastAsia="zh-CN"/>
        </w:rPr>
        <w:t>From the case, I learned that do not immerse yourself in your own world, trying to communicating with friends, colleague, manager and etc. , reflecting yourself, asking feedback about others. Knowing yourself shortcoming, trying to improve it and learning from others.</w:t>
      </w:r>
    </w:p>
    <w:p>
      <w:pPr>
        <w:rPr>
          <w:rFonts w:hint="eastAsia"/>
          <w:lang w:val="en-US" w:eastAsia="zh-CN"/>
        </w:rPr>
      </w:pPr>
    </w:p>
    <w:p>
      <w:pPr>
        <w:rPr>
          <w:rFonts w:hint="eastAsia"/>
          <w:lang w:val="en-US" w:eastAsia="zh-CN"/>
        </w:rPr>
      </w:pPr>
      <w:r>
        <w:rPr>
          <w:rFonts w:hint="eastAsia"/>
          <w:lang w:val="en-US" w:eastAsia="zh-CN"/>
        </w:rPr>
        <w:t>Hi ruby,</w:t>
      </w:r>
    </w:p>
    <w:p>
      <w:pPr>
        <w:rPr>
          <w:rFonts w:hint="default"/>
          <w:lang w:val="en-US" w:eastAsia="zh-CN"/>
        </w:rPr>
      </w:pPr>
      <w:r>
        <w:rPr>
          <w:rFonts w:hint="eastAsia"/>
          <w:lang w:val="en-US" w:eastAsia="zh-CN"/>
        </w:rPr>
        <w:t xml:space="preserve"> I agree with you that from the case, even she is intelligent, but not flexible to time management learn new ways which will help work better. The project involves low rigor. And the the point that good management skills and communication are very important, specially </w:t>
      </w:r>
      <w:bookmarkStart w:id="0" w:name="_GoBack"/>
      <w:bookmarkEnd w:id="0"/>
      <w:r>
        <w:rPr>
          <w:rFonts w:hint="eastAsia"/>
          <w:lang w:val="en-US" w:eastAsia="zh-CN"/>
        </w:rPr>
        <w:t xml:space="preserve">in working. Which will be a requirement in future career.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936E6"/>
    <w:rsid w:val="09F936E6"/>
    <w:rsid w:val="330A4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2019-04-07T14:43:00Z</dcterms:created>
  <dc:creator>frank</dc:creator>
  <cp:lastModifiedBy>frank</cp:lastModifiedBy>
  <dcterms:modified xsi:type="dcterms:W3CDTF">2019-04-07T15:54:07Z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